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F3" w:rsidRDefault="001C715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 vlastně tankujeme do nádrží aut?</w:t>
      </w:r>
    </w:p>
    <w:p w:rsidR="001C715F" w:rsidRDefault="001C715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Zakroužkuj charakteristické vlastnosti benzínu</w:t>
      </w:r>
    </w:p>
    <w:p w:rsidR="001C715F" w:rsidRDefault="001C715F">
      <w:pPr>
        <w:rPr>
          <w:sz w:val="24"/>
          <w:szCs w:val="24"/>
        </w:rPr>
      </w:pPr>
      <w:r>
        <w:rPr>
          <w:sz w:val="24"/>
          <w:szCs w:val="24"/>
        </w:rPr>
        <w:t>nemísitelný s vodou                  bezbarvý               plynný          mísitelný s vodou</w:t>
      </w:r>
    </w:p>
    <w:p w:rsidR="001C715F" w:rsidRDefault="001C715F">
      <w:pPr>
        <w:rPr>
          <w:sz w:val="24"/>
          <w:szCs w:val="24"/>
        </w:rPr>
      </w:pPr>
      <w:r>
        <w:rPr>
          <w:sz w:val="24"/>
          <w:szCs w:val="24"/>
        </w:rPr>
        <w:t>bez zápachu          hořlavina        plave na vodě            větší hustota než voda</w:t>
      </w:r>
    </w:p>
    <w:p w:rsidR="001C715F" w:rsidRDefault="001C715F">
      <w:pPr>
        <w:rPr>
          <w:sz w:val="24"/>
          <w:szCs w:val="24"/>
        </w:rPr>
      </w:pPr>
      <w:r>
        <w:rPr>
          <w:sz w:val="24"/>
          <w:szCs w:val="24"/>
        </w:rPr>
        <w:t>žíravý               kapalný                  charakteristický zápach                        pevný</w:t>
      </w:r>
    </w:p>
    <w:p w:rsidR="001C715F" w:rsidRDefault="001C715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nehořlavý                        zdraví škodlivý</w:t>
      </w:r>
    </w:p>
    <w:p w:rsidR="001C715F" w:rsidRDefault="001C715F">
      <w:pPr>
        <w:rPr>
          <w:sz w:val="24"/>
          <w:szCs w:val="24"/>
          <w:u w:val="single"/>
        </w:rPr>
      </w:pPr>
      <w:r w:rsidRPr="001C715F">
        <w:rPr>
          <w:sz w:val="24"/>
          <w:szCs w:val="24"/>
          <w:u w:val="single"/>
        </w:rPr>
        <w:t>Udělej dvojice tak, aby vyjadřovaly složení benzínu.</w:t>
      </w:r>
    </w:p>
    <w:p w:rsidR="007E6972" w:rsidRDefault="007E6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7E6972">
        <w:rPr>
          <w:sz w:val="24"/>
          <w:szCs w:val="24"/>
        </w:rPr>
        <w:t xml:space="preserve">60 </w:t>
      </w:r>
      <w:r>
        <w:rPr>
          <w:sz w:val="24"/>
          <w:szCs w:val="24"/>
        </w:rPr>
        <w:t>–</w:t>
      </w:r>
      <w:r w:rsidRPr="007E69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65%                                                </w:t>
      </w:r>
      <w:proofErr w:type="spellStart"/>
      <w:r>
        <w:rPr>
          <w:sz w:val="24"/>
          <w:szCs w:val="24"/>
        </w:rPr>
        <w:t>areny</w:t>
      </w:r>
      <w:proofErr w:type="spellEnd"/>
    </w:p>
    <w:p w:rsidR="007E6972" w:rsidRDefault="007E6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20 – 25%                                                alkany</w:t>
      </w:r>
    </w:p>
    <w:p w:rsidR="007E6972" w:rsidRDefault="007E69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10 – 15%                                                cykloalkany</w:t>
      </w:r>
    </w:p>
    <w:p w:rsidR="007E6972" w:rsidRDefault="007E6972">
      <w:pPr>
        <w:rPr>
          <w:sz w:val="24"/>
          <w:szCs w:val="24"/>
          <w:u w:val="single"/>
        </w:rPr>
      </w:pPr>
      <w:r w:rsidRPr="007E6972">
        <w:rPr>
          <w:sz w:val="24"/>
          <w:szCs w:val="24"/>
          <w:u w:val="single"/>
        </w:rPr>
        <w:t>Porovnej složení a vlastnosti benzínu a nafty</w:t>
      </w:r>
    </w:p>
    <w:p w:rsidR="00014FF3" w:rsidRDefault="00014FF3">
      <w:pPr>
        <w:rPr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14FF3" w:rsidTr="00014FF3">
        <w:tc>
          <w:tcPr>
            <w:tcW w:w="3020" w:type="dxa"/>
          </w:tcPr>
          <w:p w:rsidR="00014FF3" w:rsidRDefault="00014FF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014FF3" w:rsidRPr="00974FB8" w:rsidRDefault="00974FB8">
            <w:pPr>
              <w:rPr>
                <w:sz w:val="24"/>
                <w:szCs w:val="24"/>
              </w:rPr>
            </w:pPr>
            <w:r w:rsidRPr="00974FB8">
              <w:rPr>
                <w:sz w:val="24"/>
                <w:szCs w:val="24"/>
              </w:rPr>
              <w:t xml:space="preserve">            benzín</w:t>
            </w:r>
          </w:p>
        </w:tc>
        <w:tc>
          <w:tcPr>
            <w:tcW w:w="3021" w:type="dxa"/>
          </w:tcPr>
          <w:p w:rsidR="00014FF3" w:rsidRPr="00974FB8" w:rsidRDefault="00974FB8">
            <w:pPr>
              <w:rPr>
                <w:sz w:val="24"/>
                <w:szCs w:val="24"/>
              </w:rPr>
            </w:pPr>
            <w:r w:rsidRPr="00974FB8">
              <w:rPr>
                <w:sz w:val="24"/>
                <w:szCs w:val="24"/>
              </w:rPr>
              <w:t xml:space="preserve">          nafta</w:t>
            </w:r>
          </w:p>
        </w:tc>
      </w:tr>
      <w:tr w:rsidR="00014FF3" w:rsidTr="00974FB8">
        <w:trPr>
          <w:trHeight w:val="2324"/>
        </w:trPr>
        <w:tc>
          <w:tcPr>
            <w:tcW w:w="3020" w:type="dxa"/>
          </w:tcPr>
          <w:p w:rsidR="00014FF3" w:rsidRDefault="00014FF3">
            <w:pPr>
              <w:rPr>
                <w:sz w:val="24"/>
                <w:szCs w:val="24"/>
                <w:u w:val="single"/>
              </w:rPr>
            </w:pPr>
          </w:p>
          <w:p w:rsidR="00974FB8" w:rsidRDefault="0097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74FB8" w:rsidRPr="00974FB8" w:rsidRDefault="0097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společné vlastnosti</w:t>
            </w:r>
          </w:p>
        </w:tc>
        <w:tc>
          <w:tcPr>
            <w:tcW w:w="3021" w:type="dxa"/>
          </w:tcPr>
          <w:p w:rsidR="00014FF3" w:rsidRDefault="00014FF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014FF3" w:rsidRDefault="00014FF3">
            <w:pPr>
              <w:rPr>
                <w:sz w:val="24"/>
                <w:szCs w:val="24"/>
                <w:u w:val="single"/>
              </w:rPr>
            </w:pPr>
          </w:p>
        </w:tc>
      </w:tr>
      <w:tr w:rsidR="00014FF3" w:rsidTr="00974FB8">
        <w:trPr>
          <w:trHeight w:val="2256"/>
        </w:trPr>
        <w:tc>
          <w:tcPr>
            <w:tcW w:w="3020" w:type="dxa"/>
          </w:tcPr>
          <w:p w:rsidR="00014FF3" w:rsidRDefault="00014FF3">
            <w:pPr>
              <w:rPr>
                <w:sz w:val="24"/>
                <w:szCs w:val="24"/>
                <w:u w:val="single"/>
              </w:rPr>
            </w:pPr>
          </w:p>
          <w:p w:rsidR="00974FB8" w:rsidRDefault="00974FB8">
            <w:pPr>
              <w:rPr>
                <w:sz w:val="24"/>
                <w:szCs w:val="24"/>
              </w:rPr>
            </w:pPr>
            <w:r w:rsidRPr="00974FB8">
              <w:rPr>
                <w:sz w:val="24"/>
                <w:szCs w:val="24"/>
              </w:rPr>
              <w:t xml:space="preserve">    </w:t>
            </w:r>
          </w:p>
          <w:p w:rsidR="00974FB8" w:rsidRPr="00974FB8" w:rsidRDefault="00974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74F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 w:rsidRPr="00974FB8">
              <w:rPr>
                <w:sz w:val="24"/>
                <w:szCs w:val="24"/>
              </w:rPr>
              <w:t>ozdílné vlastnosti</w:t>
            </w:r>
          </w:p>
        </w:tc>
        <w:tc>
          <w:tcPr>
            <w:tcW w:w="3021" w:type="dxa"/>
          </w:tcPr>
          <w:p w:rsidR="00014FF3" w:rsidRDefault="00014FF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21" w:type="dxa"/>
          </w:tcPr>
          <w:p w:rsidR="00014FF3" w:rsidRDefault="00014FF3">
            <w:pPr>
              <w:rPr>
                <w:sz w:val="24"/>
                <w:szCs w:val="24"/>
                <w:u w:val="single"/>
              </w:rPr>
            </w:pPr>
          </w:p>
        </w:tc>
      </w:tr>
    </w:tbl>
    <w:p w:rsidR="00014FF3" w:rsidRDefault="00014FF3">
      <w:pPr>
        <w:rPr>
          <w:sz w:val="24"/>
          <w:szCs w:val="24"/>
          <w:u w:val="single"/>
        </w:rPr>
      </w:pPr>
    </w:p>
    <w:p w:rsidR="00B43AE8" w:rsidRDefault="00B43AE8">
      <w:pPr>
        <w:rPr>
          <w:sz w:val="24"/>
          <w:szCs w:val="24"/>
        </w:rPr>
      </w:pPr>
      <w:r w:rsidRPr="00B43AE8">
        <w:rPr>
          <w:sz w:val="24"/>
          <w:szCs w:val="24"/>
          <w:u w:val="single"/>
        </w:rPr>
        <w:t>Červeně zakroužkuj látky, které vznikají při spalování benzínu, modře ty, které vznikají především při spalování nafty. Zakroužkované látky pojmenuj.</w:t>
      </w:r>
    </w:p>
    <w:p w:rsidR="00B43AE8" w:rsidRDefault="00B43AE8">
      <w:pPr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 xml:space="preserve">2                                                       </w:t>
      </w:r>
      <w:r>
        <w:rPr>
          <w:sz w:val="24"/>
          <w:szCs w:val="24"/>
        </w:rPr>
        <w:t xml:space="preserve">                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                                   NO</w:t>
      </w:r>
    </w:p>
    <w:p w:rsidR="00B43AE8" w:rsidRDefault="00B43AE8">
      <w:pPr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                                  SO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                                                   CO</w:t>
      </w:r>
    </w:p>
    <w:p w:rsidR="00B43AE8" w:rsidRPr="00B43AE8" w:rsidRDefault="00B43AE8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                                                    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                                                   SO</w:t>
      </w:r>
      <w:r>
        <w:rPr>
          <w:sz w:val="24"/>
          <w:szCs w:val="24"/>
          <w:vertAlign w:val="subscript"/>
        </w:rPr>
        <w:t>3</w:t>
      </w:r>
    </w:p>
    <w:sectPr w:rsidR="00B43AE8" w:rsidRPr="00B4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F"/>
    <w:rsid w:val="00014FF3"/>
    <w:rsid w:val="001402F3"/>
    <w:rsid w:val="001C715F"/>
    <w:rsid w:val="007E6972"/>
    <w:rsid w:val="00974FB8"/>
    <w:rsid w:val="00B15C57"/>
    <w:rsid w:val="00B43AE8"/>
    <w:rsid w:val="00D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5A3F-769C-4A1A-9FD3-885B05C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1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2021-01-31T07:39:00Z</dcterms:created>
  <dcterms:modified xsi:type="dcterms:W3CDTF">2021-01-31T07:39:00Z</dcterms:modified>
</cp:coreProperties>
</file>